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FE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  <w:bookmarkStart w:id="0" w:name="_GoBack"/>
      <w:bookmarkEnd w:id="0"/>
    </w:p>
    <w:p w14:paraId="7013E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宿迁市2026年度江苏科技型企业孵化器拟推荐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059"/>
        <w:gridCol w:w="2663"/>
        <w:gridCol w:w="2531"/>
        <w:gridCol w:w="2194"/>
        <w:gridCol w:w="1612"/>
      </w:tblGrid>
      <w:tr w14:paraId="60F75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  <w:vAlign w:val="center"/>
          </w:tcPr>
          <w:p w14:paraId="50E93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6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059" w:type="dxa"/>
            <w:vAlign w:val="center"/>
          </w:tcPr>
          <w:p w14:paraId="11EF2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6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孵化器名称</w:t>
            </w:r>
          </w:p>
        </w:tc>
        <w:tc>
          <w:tcPr>
            <w:tcW w:w="2663" w:type="dxa"/>
            <w:vAlign w:val="center"/>
          </w:tcPr>
          <w:p w14:paraId="7E1F0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6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运营主体名称</w:t>
            </w:r>
          </w:p>
        </w:tc>
        <w:tc>
          <w:tcPr>
            <w:tcW w:w="2531" w:type="dxa"/>
            <w:vAlign w:val="center"/>
          </w:tcPr>
          <w:p w14:paraId="6CE3D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6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孵化器场地地址</w:t>
            </w:r>
          </w:p>
        </w:tc>
        <w:tc>
          <w:tcPr>
            <w:tcW w:w="2194" w:type="dxa"/>
            <w:vAlign w:val="center"/>
          </w:tcPr>
          <w:p w14:paraId="3AA44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6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孵化器面积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㎡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  <w:t>）</w:t>
            </w:r>
          </w:p>
        </w:tc>
        <w:tc>
          <w:tcPr>
            <w:tcW w:w="1612" w:type="dxa"/>
            <w:vAlign w:val="center"/>
          </w:tcPr>
          <w:p w14:paraId="0F5B8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6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推荐类型</w:t>
            </w:r>
          </w:p>
        </w:tc>
      </w:tr>
      <w:tr w14:paraId="41010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  <w:vAlign w:val="center"/>
          </w:tcPr>
          <w:p w14:paraId="5C731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059" w:type="dxa"/>
            <w:vAlign w:val="center"/>
          </w:tcPr>
          <w:p w14:paraId="4683F1BA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沭阳县科技创业服务中心</w:t>
            </w:r>
          </w:p>
        </w:tc>
        <w:tc>
          <w:tcPr>
            <w:tcW w:w="2663" w:type="dxa"/>
            <w:vAlign w:val="center"/>
          </w:tcPr>
          <w:p w14:paraId="1C2EA4A7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沭阳县科技创业服务中心（沭阳县科技馆）</w:t>
            </w:r>
          </w:p>
        </w:tc>
        <w:tc>
          <w:tcPr>
            <w:tcW w:w="2531" w:type="dxa"/>
            <w:vAlign w:val="center"/>
          </w:tcPr>
          <w:p w14:paraId="1EBF934C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宿迁市沭阳县沭阳软件园A栋、C栋</w:t>
            </w:r>
          </w:p>
        </w:tc>
        <w:tc>
          <w:tcPr>
            <w:tcW w:w="2194" w:type="dxa"/>
            <w:vAlign w:val="center"/>
          </w:tcPr>
          <w:p w14:paraId="222697AB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15081</w:t>
            </w:r>
          </w:p>
        </w:tc>
        <w:tc>
          <w:tcPr>
            <w:tcW w:w="1612" w:type="dxa"/>
            <w:vAlign w:val="center"/>
          </w:tcPr>
          <w:p w14:paraId="0BC60C93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标准</w:t>
            </w:r>
          </w:p>
        </w:tc>
      </w:tr>
      <w:tr w14:paraId="3D146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  <w:vAlign w:val="center"/>
          </w:tcPr>
          <w:p w14:paraId="5A478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059" w:type="dxa"/>
            <w:vAlign w:val="center"/>
          </w:tcPr>
          <w:p w14:paraId="61C4DCAA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沭阳中科睿谷科技企业孵化器</w:t>
            </w:r>
          </w:p>
        </w:tc>
        <w:tc>
          <w:tcPr>
            <w:tcW w:w="2663" w:type="dxa"/>
            <w:vAlign w:val="center"/>
          </w:tcPr>
          <w:p w14:paraId="6E4D6440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中科运营（宿迁）高新科技服务有限公司</w:t>
            </w:r>
          </w:p>
        </w:tc>
        <w:tc>
          <w:tcPr>
            <w:tcW w:w="2531" w:type="dxa"/>
            <w:vAlign w:val="center"/>
          </w:tcPr>
          <w:p w14:paraId="31D42CC4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沭阳县沭阳智能针织产业园科技综合体</w:t>
            </w:r>
          </w:p>
        </w:tc>
        <w:tc>
          <w:tcPr>
            <w:tcW w:w="2194" w:type="dxa"/>
            <w:vAlign w:val="center"/>
          </w:tcPr>
          <w:p w14:paraId="2A0AEF19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0000</w:t>
            </w:r>
          </w:p>
        </w:tc>
        <w:tc>
          <w:tcPr>
            <w:tcW w:w="1612" w:type="dxa"/>
            <w:vAlign w:val="center"/>
          </w:tcPr>
          <w:p w14:paraId="19919A12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标准</w:t>
            </w:r>
          </w:p>
        </w:tc>
      </w:tr>
      <w:tr w14:paraId="531AD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  <w:vAlign w:val="center"/>
          </w:tcPr>
          <w:p w14:paraId="34475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059" w:type="dxa"/>
            <w:vAlign w:val="center"/>
          </w:tcPr>
          <w:p w14:paraId="52B6ED03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沭阳企盟高创园孵化器</w:t>
            </w:r>
          </w:p>
        </w:tc>
        <w:tc>
          <w:tcPr>
            <w:tcW w:w="2663" w:type="dxa"/>
            <w:vAlign w:val="center"/>
          </w:tcPr>
          <w:p w14:paraId="7BE434F7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沭阳企盟高创园孵化器有限公司</w:t>
            </w:r>
          </w:p>
        </w:tc>
        <w:tc>
          <w:tcPr>
            <w:tcW w:w="2531" w:type="dxa"/>
            <w:vAlign w:val="center"/>
          </w:tcPr>
          <w:p w14:paraId="3D110A2F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沭阳县上海南路教育园区内高创园大楼</w:t>
            </w:r>
          </w:p>
        </w:tc>
        <w:tc>
          <w:tcPr>
            <w:tcW w:w="2194" w:type="dxa"/>
            <w:vAlign w:val="center"/>
          </w:tcPr>
          <w:p w14:paraId="6A2343F4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0000</w:t>
            </w:r>
          </w:p>
        </w:tc>
        <w:tc>
          <w:tcPr>
            <w:tcW w:w="1612" w:type="dxa"/>
            <w:vAlign w:val="center"/>
          </w:tcPr>
          <w:p w14:paraId="4D1676CF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标准</w:t>
            </w:r>
          </w:p>
        </w:tc>
      </w:tr>
      <w:tr w14:paraId="33944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2" w:type="dxa"/>
            <w:vAlign w:val="center"/>
          </w:tcPr>
          <w:p w14:paraId="25616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059" w:type="dxa"/>
            <w:vAlign w:val="center"/>
          </w:tcPr>
          <w:p w14:paraId="1AD6C34E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星湖OPC社区</w:t>
            </w:r>
          </w:p>
        </w:tc>
        <w:tc>
          <w:tcPr>
            <w:tcW w:w="2663" w:type="dxa"/>
            <w:vAlign w:val="center"/>
          </w:tcPr>
          <w:p w14:paraId="271C29BD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宿迁星火众创创业服务有限公司</w:t>
            </w:r>
          </w:p>
        </w:tc>
        <w:tc>
          <w:tcPr>
            <w:tcW w:w="2531" w:type="dxa"/>
            <w:vAlign w:val="center"/>
          </w:tcPr>
          <w:p w14:paraId="1A220487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宿迁市湖滨新区保险小镇B5栋102室</w:t>
            </w:r>
          </w:p>
        </w:tc>
        <w:tc>
          <w:tcPr>
            <w:tcW w:w="2194" w:type="dxa"/>
            <w:vAlign w:val="center"/>
          </w:tcPr>
          <w:p w14:paraId="5177AF21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5600</w:t>
            </w:r>
          </w:p>
        </w:tc>
        <w:tc>
          <w:tcPr>
            <w:tcW w:w="1612" w:type="dxa"/>
            <w:vAlign w:val="center"/>
          </w:tcPr>
          <w:p w14:paraId="258FD1D3"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新业态</w:t>
            </w:r>
          </w:p>
        </w:tc>
      </w:tr>
    </w:tbl>
    <w:p w14:paraId="7CF51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　</w:t>
      </w:r>
    </w:p>
    <w:sectPr>
      <w:pgSz w:w="16838" w:h="11906" w:orient="landscape"/>
      <w:pgMar w:top="1474" w:right="2098" w:bottom="1474" w:left="192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C777E8"/>
    <w:rsid w:val="15C31113"/>
    <w:rsid w:val="57567798"/>
    <w:rsid w:val="7677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597</Words>
  <Characters>663</Characters>
  <Lines>0</Lines>
  <Paragraphs>0</Paragraphs>
  <TotalTime>4</TotalTime>
  <ScaleCrop>false</ScaleCrop>
  <LinksUpToDate>false</LinksUpToDate>
  <CharactersWithSpaces>666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2026-07-26T12:22:00Z</dcterms:created>
  <dc:creator>Administrator</dc:creator>
  <cp:lastModifiedBy>小雯仔</cp:lastModifiedBy>
  <dcterms:modified xsi:type="dcterms:W3CDTF">2026-07-27T09:24:46Z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eyJoZGlkIjoiNDI4YjhhZjNhYWZkMTUyN2JlZjBiNjZhMWI2NGM5YmUiLCJ1c2VySWQiOiIzNzg5NzY3NTQifQ==</vt:lpwstr>
  </property>
  <property fmtid="{D5CDD505-2E9C-101B-9397-08002B2CF9AE}" pid="4" name="ICV">
    <vt:lpwstr>5AAFA80C451840558FC2D1FE176E246C_13</vt:lpwstr>
  </property>
</Properties>
</file>